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B635" w14:textId="77777777" w:rsidR="00712905" w:rsidRPr="00712905" w:rsidRDefault="00712905" w:rsidP="00712905">
      <w:pPr>
        <w:tabs>
          <w:tab w:val="left" w:pos="1630"/>
          <w:tab w:val="left" w:pos="5245"/>
        </w:tabs>
        <w:spacing w:after="0" w:line="240" w:lineRule="auto"/>
        <w:jc w:val="both"/>
        <w:rPr>
          <w:rFonts w:ascii="Arial" w:eastAsia="DINPro" w:hAnsi="Arial" w:cs="Arial"/>
          <w:sz w:val="24"/>
          <w:szCs w:val="24"/>
          <w:lang w:val="et-EE"/>
        </w:rPr>
      </w:pPr>
    </w:p>
    <w:p w14:paraId="78A81213" w14:textId="08A385F9" w:rsidR="00712905" w:rsidRPr="00712905" w:rsidRDefault="00712905" w:rsidP="00712905">
      <w:pPr>
        <w:tabs>
          <w:tab w:val="left" w:pos="1630"/>
          <w:tab w:val="left" w:pos="5245"/>
        </w:tabs>
        <w:spacing w:after="0" w:line="240" w:lineRule="auto"/>
        <w:jc w:val="both"/>
        <w:rPr>
          <w:rFonts w:ascii="Arial" w:eastAsia="DINPro" w:hAnsi="Arial" w:cs="Arial"/>
          <w:sz w:val="24"/>
          <w:szCs w:val="24"/>
          <w:lang w:val="et-EE"/>
        </w:rPr>
      </w:pPr>
      <w:r w:rsidRPr="00712905">
        <w:rPr>
          <w:rFonts w:ascii="Arial" w:eastAsia="DINPro" w:hAnsi="Arial" w:cs="Arial"/>
          <w:sz w:val="24"/>
          <w:szCs w:val="24"/>
          <w:lang w:val="et-EE"/>
        </w:rPr>
        <w:t>Majandus- ja Kommunik</w:t>
      </w:r>
      <w:r w:rsidR="00EE39F5">
        <w:rPr>
          <w:rFonts w:ascii="Arial" w:eastAsia="DINPro" w:hAnsi="Arial" w:cs="Arial"/>
          <w:sz w:val="24"/>
          <w:szCs w:val="24"/>
          <w:lang w:val="et-EE"/>
        </w:rPr>
        <w:t>a</w:t>
      </w:r>
      <w:r w:rsidRPr="00712905">
        <w:rPr>
          <w:rFonts w:ascii="Arial" w:eastAsia="DINPro" w:hAnsi="Arial" w:cs="Arial"/>
          <w:sz w:val="24"/>
          <w:szCs w:val="24"/>
          <w:lang w:val="et-EE"/>
        </w:rPr>
        <w:t xml:space="preserve">tsiooniministeerium </w:t>
      </w:r>
      <w:r w:rsidRPr="00712905">
        <w:rPr>
          <w:rFonts w:ascii="Arial" w:eastAsia="DINPro" w:hAnsi="Arial" w:cs="Arial"/>
          <w:sz w:val="24"/>
          <w:szCs w:val="24"/>
          <w:lang w:val="et-EE"/>
        </w:rPr>
        <w:tab/>
        <w:t xml:space="preserve">Teie 16.10.2025 </w:t>
      </w:r>
    </w:p>
    <w:p w14:paraId="62CA68CC" w14:textId="1D761182" w:rsidR="00712905" w:rsidRPr="00712905" w:rsidRDefault="008C32EC" w:rsidP="00712905">
      <w:pPr>
        <w:tabs>
          <w:tab w:val="left" w:pos="5245"/>
        </w:tabs>
        <w:spacing w:after="0" w:line="240" w:lineRule="auto"/>
        <w:jc w:val="both"/>
        <w:rPr>
          <w:rFonts w:ascii="Arial" w:eastAsia="DINPro" w:hAnsi="Arial" w:cs="Arial"/>
          <w:sz w:val="24"/>
          <w:szCs w:val="24"/>
          <w:lang w:val="et-EE"/>
        </w:rPr>
      </w:pPr>
      <w:hyperlink r:id="rId7" w:history="1">
        <w:r w:rsidRPr="00144A96">
          <w:rPr>
            <w:rStyle w:val="Hyperlink"/>
            <w:rFonts w:ascii="Arial" w:eastAsia="DINPro" w:hAnsi="Arial" w:cs="Arial"/>
            <w:sz w:val="24"/>
            <w:szCs w:val="24"/>
            <w:lang w:val="et-EE"/>
          </w:rPr>
          <w:t>info@mkm.ee</w:t>
        </w:r>
      </w:hyperlink>
      <w:r w:rsidR="00712905" w:rsidRPr="00712905">
        <w:rPr>
          <w:rFonts w:ascii="Arial" w:eastAsia="DINPro" w:hAnsi="Arial" w:cs="Arial"/>
          <w:sz w:val="24"/>
          <w:szCs w:val="24"/>
          <w:lang w:val="et-EE"/>
        </w:rPr>
        <w:t xml:space="preserve"> </w:t>
      </w:r>
      <w:r w:rsidR="00712905" w:rsidRPr="00712905">
        <w:rPr>
          <w:rFonts w:ascii="Arial" w:eastAsia="DINPro" w:hAnsi="Arial" w:cs="Arial"/>
          <w:sz w:val="24"/>
          <w:szCs w:val="24"/>
          <w:lang w:val="et-EE"/>
        </w:rPr>
        <w:tab/>
        <w:t>Meie 0</w:t>
      </w:r>
      <w:r w:rsidR="00FF34AC">
        <w:rPr>
          <w:rFonts w:ascii="Arial" w:eastAsia="DINPro" w:hAnsi="Arial" w:cs="Arial"/>
          <w:sz w:val="24"/>
          <w:szCs w:val="24"/>
          <w:lang w:val="et-EE"/>
        </w:rPr>
        <w:t>4</w:t>
      </w:r>
      <w:r w:rsidR="00712905" w:rsidRPr="00712905">
        <w:rPr>
          <w:rFonts w:ascii="Arial" w:eastAsia="DINPro" w:hAnsi="Arial" w:cs="Arial"/>
          <w:sz w:val="24"/>
          <w:szCs w:val="24"/>
          <w:lang w:val="et-EE"/>
        </w:rPr>
        <w:t>.11.2025 nr 4/</w:t>
      </w:r>
      <w:r w:rsidR="00CE716C">
        <w:rPr>
          <w:rFonts w:ascii="Arial" w:eastAsia="DINPro" w:hAnsi="Arial" w:cs="Arial"/>
          <w:sz w:val="24"/>
          <w:szCs w:val="24"/>
          <w:lang w:val="et-EE"/>
        </w:rPr>
        <w:t>203</w:t>
      </w:r>
    </w:p>
    <w:p w14:paraId="0A234ABB" w14:textId="77777777" w:rsidR="00712905" w:rsidRPr="00712905" w:rsidRDefault="00712905" w:rsidP="00712905">
      <w:pPr>
        <w:spacing w:after="0" w:line="240" w:lineRule="auto"/>
        <w:jc w:val="both"/>
        <w:rPr>
          <w:rFonts w:ascii="Arial" w:eastAsia="DINPro" w:hAnsi="Arial" w:cs="Arial"/>
          <w:sz w:val="24"/>
          <w:szCs w:val="24"/>
          <w:lang w:val="et-EE"/>
        </w:rPr>
      </w:pPr>
    </w:p>
    <w:p w14:paraId="06F69BA3" w14:textId="77777777" w:rsidR="00712905" w:rsidRPr="00712905" w:rsidRDefault="00712905" w:rsidP="00712905">
      <w:pPr>
        <w:spacing w:after="0" w:line="240" w:lineRule="auto"/>
        <w:jc w:val="both"/>
        <w:rPr>
          <w:rFonts w:ascii="Arial" w:eastAsia="DINPro" w:hAnsi="Arial" w:cs="Arial"/>
          <w:sz w:val="24"/>
          <w:szCs w:val="24"/>
          <w:lang w:val="et-EE"/>
        </w:rPr>
      </w:pPr>
    </w:p>
    <w:p w14:paraId="3DBD7C6E" w14:textId="77777777" w:rsidR="00712905" w:rsidRPr="00712905" w:rsidRDefault="00712905" w:rsidP="00712905">
      <w:pPr>
        <w:spacing w:after="0" w:line="240" w:lineRule="auto"/>
        <w:jc w:val="both"/>
        <w:rPr>
          <w:rFonts w:ascii="Arial" w:eastAsia="DINPro" w:hAnsi="Arial" w:cs="Arial"/>
          <w:sz w:val="24"/>
          <w:szCs w:val="24"/>
          <w:lang w:val="et-EE"/>
        </w:rPr>
      </w:pPr>
    </w:p>
    <w:p w14:paraId="295B54FD" w14:textId="77777777" w:rsidR="00712905" w:rsidRPr="00712905" w:rsidRDefault="00712905" w:rsidP="00712905">
      <w:pPr>
        <w:spacing w:after="0" w:line="240" w:lineRule="auto"/>
        <w:jc w:val="both"/>
        <w:rPr>
          <w:rFonts w:ascii="Arial" w:eastAsia="DINPro" w:hAnsi="Arial" w:cs="Arial"/>
          <w:sz w:val="24"/>
          <w:szCs w:val="24"/>
          <w:lang w:val="et-EE"/>
        </w:rPr>
      </w:pPr>
    </w:p>
    <w:p w14:paraId="2FD83D43" w14:textId="77777777" w:rsidR="00712905" w:rsidRPr="00712905" w:rsidRDefault="00712905" w:rsidP="00712905">
      <w:pPr>
        <w:spacing w:after="0" w:line="240" w:lineRule="auto"/>
        <w:jc w:val="both"/>
        <w:rPr>
          <w:rFonts w:ascii="Arial" w:eastAsia="DINPro" w:hAnsi="Arial" w:cs="Arial"/>
          <w:sz w:val="24"/>
          <w:szCs w:val="24"/>
          <w:lang w:val="et-EE"/>
        </w:rPr>
      </w:pPr>
    </w:p>
    <w:p w14:paraId="0D5BB9EF" w14:textId="5D928893" w:rsidR="00712905" w:rsidRPr="00712905" w:rsidRDefault="00712905" w:rsidP="00712905">
      <w:pPr>
        <w:spacing w:after="0" w:line="240" w:lineRule="auto"/>
        <w:jc w:val="both"/>
        <w:rPr>
          <w:rFonts w:ascii="Arial" w:eastAsia="DINPro" w:hAnsi="Arial" w:cs="Arial"/>
          <w:b/>
          <w:sz w:val="24"/>
          <w:szCs w:val="24"/>
          <w:lang w:val="et-EE"/>
        </w:rPr>
      </w:pPr>
      <w:r w:rsidRPr="00712905">
        <w:rPr>
          <w:rFonts w:ascii="Arial" w:eastAsia="DINPro" w:hAnsi="Arial" w:cs="Arial"/>
          <w:b/>
          <w:sz w:val="24"/>
          <w:szCs w:val="24"/>
          <w:lang w:val="et-EE"/>
        </w:rPr>
        <w:t>Euroopa eelistamise seisukohad</w:t>
      </w:r>
    </w:p>
    <w:p w14:paraId="12F8C5F7" w14:textId="77777777" w:rsidR="00712905" w:rsidRPr="00712905" w:rsidRDefault="00712905" w:rsidP="00712905">
      <w:pPr>
        <w:spacing w:after="0" w:line="240" w:lineRule="auto"/>
        <w:jc w:val="both"/>
        <w:rPr>
          <w:rFonts w:ascii="Arial" w:eastAsia="DINPro" w:hAnsi="Arial" w:cs="Arial"/>
          <w:sz w:val="24"/>
          <w:szCs w:val="24"/>
          <w:lang w:val="et-EE"/>
        </w:rPr>
      </w:pPr>
    </w:p>
    <w:p w14:paraId="6CCF5AC9" w14:textId="1A1B4D47" w:rsidR="00712905" w:rsidRPr="00712905" w:rsidRDefault="00712905" w:rsidP="00712905">
      <w:pPr>
        <w:spacing w:after="0" w:line="240" w:lineRule="auto"/>
        <w:jc w:val="both"/>
        <w:rPr>
          <w:rFonts w:ascii="Arial" w:eastAsia="DINPro" w:hAnsi="Arial" w:cs="Arial"/>
          <w:sz w:val="24"/>
          <w:szCs w:val="24"/>
          <w:lang w:val="et-EE"/>
        </w:rPr>
      </w:pPr>
      <w:r w:rsidRPr="00712905">
        <w:rPr>
          <w:rFonts w:ascii="Arial" w:eastAsia="DINPro" w:hAnsi="Arial" w:cs="Arial"/>
          <w:sz w:val="24"/>
          <w:szCs w:val="24"/>
          <w:lang w:val="et-EE"/>
        </w:rPr>
        <w:t xml:space="preserve">Lugupeetud </w:t>
      </w:r>
      <w:r w:rsidR="00F874F4">
        <w:rPr>
          <w:rFonts w:ascii="Arial" w:eastAsia="DINPro" w:hAnsi="Arial" w:cs="Arial"/>
          <w:sz w:val="24"/>
          <w:szCs w:val="24"/>
          <w:lang w:val="et-EE"/>
        </w:rPr>
        <w:t>Erkki Keldo!</w:t>
      </w:r>
    </w:p>
    <w:p w14:paraId="69DACADA" w14:textId="77777777" w:rsidR="00712905" w:rsidRPr="00712905" w:rsidRDefault="00712905" w:rsidP="00712905">
      <w:pPr>
        <w:spacing w:after="0" w:line="240" w:lineRule="auto"/>
        <w:jc w:val="both"/>
        <w:rPr>
          <w:rFonts w:ascii="Arial" w:eastAsia="DINPro" w:hAnsi="Arial" w:cs="Arial"/>
          <w:sz w:val="24"/>
          <w:szCs w:val="24"/>
          <w:lang w:val="et-EE"/>
        </w:rPr>
      </w:pPr>
    </w:p>
    <w:p w14:paraId="60019DC9" w14:textId="04576678" w:rsidR="00712905" w:rsidRPr="00712905" w:rsidRDefault="00712905" w:rsidP="00712905">
      <w:pPr>
        <w:spacing w:before="120" w:after="0" w:line="240" w:lineRule="auto"/>
        <w:jc w:val="both"/>
        <w:rPr>
          <w:rFonts w:ascii="Arial" w:eastAsia="DINPro" w:hAnsi="Arial" w:cs="Arial"/>
          <w:sz w:val="24"/>
          <w:szCs w:val="24"/>
          <w:lang w:val="et-EE"/>
        </w:rPr>
      </w:pPr>
      <w:r w:rsidRPr="00712905">
        <w:rPr>
          <w:rFonts w:ascii="Arial" w:eastAsia="DINPro" w:hAnsi="Arial" w:cs="Arial"/>
          <w:sz w:val="24"/>
          <w:szCs w:val="24"/>
          <w:lang w:val="et-EE"/>
        </w:rPr>
        <w:t>Eesti Kaubandus-Tööstuskoda (edaspidi: Kaubanduskoda) tänab Majandus- ja Kommunikatsiooniministeeriumit võimaluse eest avaldada arvamust ja esitada tagasisidet Euroopa Liidu aruteludes esile tõusva Euroopa eelistamise ehk „</w:t>
      </w:r>
      <w:proofErr w:type="spellStart"/>
      <w:r w:rsidRPr="00712905">
        <w:rPr>
          <w:rFonts w:ascii="Arial" w:eastAsia="DINPro" w:hAnsi="Arial" w:cs="Arial"/>
          <w:sz w:val="24"/>
          <w:szCs w:val="24"/>
          <w:lang w:val="et-EE"/>
        </w:rPr>
        <w:t>Buy</w:t>
      </w:r>
      <w:proofErr w:type="spellEnd"/>
      <w:r w:rsidRPr="00712905">
        <w:rPr>
          <w:rFonts w:ascii="Arial" w:eastAsia="DINPro" w:hAnsi="Arial" w:cs="Arial"/>
          <w:sz w:val="24"/>
          <w:szCs w:val="24"/>
          <w:lang w:val="et-EE"/>
        </w:rPr>
        <w:t xml:space="preserve"> </w:t>
      </w:r>
      <w:proofErr w:type="spellStart"/>
      <w:r w:rsidRPr="00712905">
        <w:rPr>
          <w:rFonts w:ascii="Arial" w:eastAsia="DINPro" w:hAnsi="Arial" w:cs="Arial"/>
          <w:sz w:val="24"/>
          <w:szCs w:val="24"/>
          <w:lang w:val="et-EE"/>
        </w:rPr>
        <w:t>European</w:t>
      </w:r>
      <w:proofErr w:type="spellEnd"/>
      <w:r w:rsidRPr="00712905">
        <w:rPr>
          <w:rFonts w:ascii="Arial" w:eastAsia="DINPro" w:hAnsi="Arial" w:cs="Arial"/>
          <w:sz w:val="24"/>
          <w:szCs w:val="24"/>
          <w:lang w:val="et-EE"/>
        </w:rPr>
        <w:t xml:space="preserve">“ idee kohta. Kaubanduskoda viis teema osas läbi oma liikmete seas veebiküsitluse, mille põhjal oleme koondanud ettevõtjate </w:t>
      </w:r>
      <w:r w:rsidR="00EF7485">
        <w:rPr>
          <w:rFonts w:ascii="Arial" w:eastAsia="DINPro" w:hAnsi="Arial" w:cs="Arial"/>
          <w:sz w:val="24"/>
          <w:szCs w:val="24"/>
          <w:lang w:val="et-EE"/>
        </w:rPr>
        <w:t xml:space="preserve">esmased </w:t>
      </w:r>
      <w:r w:rsidRPr="00712905">
        <w:rPr>
          <w:rFonts w:ascii="Arial" w:eastAsia="DINPro" w:hAnsi="Arial" w:cs="Arial"/>
          <w:sz w:val="24"/>
          <w:szCs w:val="24"/>
          <w:lang w:val="et-EE"/>
        </w:rPr>
        <w:t xml:space="preserve">seisukohad. </w:t>
      </w:r>
    </w:p>
    <w:p w14:paraId="769B6F91" w14:textId="5B31AB2A" w:rsidR="00712905" w:rsidRPr="0036620A" w:rsidRDefault="00712905" w:rsidP="00712905">
      <w:pPr>
        <w:pStyle w:val="ListParagraph"/>
        <w:numPr>
          <w:ilvl w:val="0"/>
          <w:numId w:val="3"/>
        </w:numPr>
        <w:spacing w:before="120" w:after="0" w:line="240" w:lineRule="auto"/>
        <w:jc w:val="both"/>
        <w:rPr>
          <w:rFonts w:ascii="Arial" w:eastAsia="DINPro" w:hAnsi="Arial" w:cs="Arial"/>
          <w:b/>
          <w:bCs/>
          <w:sz w:val="24"/>
          <w:szCs w:val="24"/>
          <w:lang w:val="et-EE"/>
        </w:rPr>
      </w:pPr>
      <w:r w:rsidRPr="0036620A">
        <w:rPr>
          <w:rFonts w:ascii="Arial" w:eastAsia="DINPro" w:hAnsi="Arial" w:cs="Arial"/>
          <w:b/>
          <w:bCs/>
          <w:sz w:val="24"/>
          <w:szCs w:val="24"/>
          <w:lang w:val="et-EE"/>
        </w:rPr>
        <w:t xml:space="preserve">Euroopa </w:t>
      </w:r>
      <w:r w:rsidR="00F94B87">
        <w:rPr>
          <w:rFonts w:ascii="Arial" w:eastAsia="DINPro" w:hAnsi="Arial" w:cs="Arial"/>
          <w:b/>
          <w:bCs/>
          <w:sz w:val="24"/>
          <w:szCs w:val="24"/>
          <w:lang w:val="et-EE"/>
        </w:rPr>
        <w:t>e</w:t>
      </w:r>
      <w:r w:rsidR="00F94B87" w:rsidRPr="0036620A">
        <w:rPr>
          <w:rFonts w:ascii="Arial" w:eastAsia="DINPro" w:hAnsi="Arial" w:cs="Arial"/>
          <w:b/>
          <w:bCs/>
          <w:sz w:val="24"/>
          <w:szCs w:val="24"/>
          <w:lang w:val="et-EE"/>
        </w:rPr>
        <w:t xml:space="preserve">elistamise </w:t>
      </w:r>
      <w:r w:rsidR="00D02C97" w:rsidRPr="0036620A">
        <w:rPr>
          <w:rFonts w:ascii="Arial" w:eastAsia="DINPro" w:hAnsi="Arial" w:cs="Arial"/>
          <w:b/>
          <w:bCs/>
          <w:sz w:val="24"/>
          <w:szCs w:val="24"/>
          <w:lang w:val="et-EE"/>
        </w:rPr>
        <w:t xml:space="preserve">põhimõtteline vajalikkus </w:t>
      </w:r>
      <w:r w:rsidRPr="0036620A">
        <w:rPr>
          <w:rFonts w:ascii="Arial" w:eastAsia="DINPro" w:hAnsi="Arial" w:cs="Arial"/>
          <w:b/>
          <w:bCs/>
          <w:sz w:val="24"/>
          <w:szCs w:val="24"/>
          <w:lang w:val="et-EE"/>
        </w:rPr>
        <w:t xml:space="preserve">ja </w:t>
      </w:r>
      <w:r w:rsidR="00D02C97" w:rsidRPr="0036620A">
        <w:rPr>
          <w:rFonts w:ascii="Arial" w:eastAsia="DINPro" w:hAnsi="Arial" w:cs="Arial"/>
          <w:b/>
          <w:bCs/>
          <w:sz w:val="24"/>
          <w:szCs w:val="24"/>
          <w:lang w:val="et-EE"/>
        </w:rPr>
        <w:t>ulatus</w:t>
      </w:r>
    </w:p>
    <w:p w14:paraId="25C8CA6C" w14:textId="77777777" w:rsidR="0040125F" w:rsidRDefault="0040125F" w:rsidP="00712905">
      <w:pPr>
        <w:spacing w:before="120" w:after="0" w:line="240" w:lineRule="auto"/>
        <w:jc w:val="both"/>
        <w:rPr>
          <w:rFonts w:ascii="Arial" w:eastAsia="DINPro" w:hAnsi="Arial" w:cs="Arial"/>
          <w:sz w:val="24"/>
          <w:szCs w:val="24"/>
          <w:lang w:val="et-EE"/>
        </w:rPr>
      </w:pPr>
      <w:r w:rsidRPr="00AA202B">
        <w:rPr>
          <w:rFonts w:ascii="Arial" w:eastAsia="DINPro" w:hAnsi="Arial" w:cs="Arial"/>
          <w:sz w:val="24"/>
          <w:szCs w:val="24"/>
          <w:lang w:val="et-EE"/>
        </w:rPr>
        <w:t>EL soovib teha rohkem pingutusi Euroopa ettevõtete konkurentsivõime</w:t>
      </w:r>
      <w:r>
        <w:rPr>
          <w:rFonts w:ascii="Arial" w:eastAsia="DINPro" w:hAnsi="Arial" w:cs="Arial"/>
          <w:sz w:val="24"/>
          <w:szCs w:val="24"/>
          <w:lang w:val="et-EE"/>
        </w:rPr>
        <w:t xml:space="preserve"> </w:t>
      </w:r>
      <w:r w:rsidRPr="00AA202B">
        <w:rPr>
          <w:rFonts w:ascii="Arial" w:eastAsia="DINPro" w:hAnsi="Arial" w:cs="Arial"/>
          <w:sz w:val="24"/>
          <w:szCs w:val="24"/>
          <w:lang w:val="et-EE"/>
        </w:rPr>
        <w:t>tugevdamiseks nii Euroopa turul kui väljaspool.</w:t>
      </w:r>
      <w:r>
        <w:rPr>
          <w:rFonts w:ascii="Arial" w:eastAsia="DINPro" w:hAnsi="Arial" w:cs="Arial"/>
          <w:sz w:val="24"/>
          <w:szCs w:val="24"/>
          <w:lang w:val="et-EE"/>
        </w:rPr>
        <w:t xml:space="preserve"> </w:t>
      </w:r>
      <w:r w:rsidRPr="00AA202B">
        <w:rPr>
          <w:rFonts w:ascii="Arial" w:eastAsia="DINPro" w:hAnsi="Arial" w:cs="Arial"/>
          <w:sz w:val="24"/>
          <w:szCs w:val="24"/>
          <w:lang w:val="et-EE"/>
        </w:rPr>
        <w:t>Ühe võimalusena nähakse</w:t>
      </w:r>
      <w:r>
        <w:rPr>
          <w:rFonts w:ascii="Arial" w:eastAsia="DINPro" w:hAnsi="Arial" w:cs="Arial"/>
          <w:sz w:val="24"/>
          <w:szCs w:val="24"/>
          <w:lang w:val="et-EE"/>
        </w:rPr>
        <w:t xml:space="preserve"> </w:t>
      </w:r>
      <w:r w:rsidRPr="00AA202B">
        <w:rPr>
          <w:rFonts w:ascii="Arial" w:eastAsia="DINPro" w:hAnsi="Arial" w:cs="Arial"/>
          <w:sz w:val="24"/>
          <w:szCs w:val="24"/>
          <w:lang w:val="et-EE"/>
        </w:rPr>
        <w:t>suunda Euroopa eelistamise poole, et anda Euroopa ettevõtetele rohkem</w:t>
      </w:r>
      <w:r>
        <w:rPr>
          <w:rFonts w:ascii="Arial" w:eastAsia="DINPro" w:hAnsi="Arial" w:cs="Arial"/>
          <w:sz w:val="24"/>
          <w:szCs w:val="24"/>
          <w:lang w:val="et-EE"/>
        </w:rPr>
        <w:t xml:space="preserve"> </w:t>
      </w:r>
      <w:r w:rsidRPr="00AA202B">
        <w:rPr>
          <w:rFonts w:ascii="Arial" w:eastAsia="DINPro" w:hAnsi="Arial" w:cs="Arial"/>
          <w:sz w:val="24"/>
          <w:szCs w:val="24"/>
          <w:lang w:val="et-EE"/>
        </w:rPr>
        <w:t xml:space="preserve">võimalusi kasvada ja laieneda. </w:t>
      </w:r>
    </w:p>
    <w:p w14:paraId="6397FFCF" w14:textId="6C293A2A" w:rsidR="00386497" w:rsidRPr="000728A4" w:rsidRDefault="00386497" w:rsidP="00386497">
      <w:pPr>
        <w:spacing w:before="120" w:after="0" w:line="240" w:lineRule="auto"/>
        <w:jc w:val="both"/>
        <w:rPr>
          <w:rFonts w:ascii="Arial" w:eastAsia="DINPro" w:hAnsi="Arial" w:cs="Arial"/>
          <w:sz w:val="24"/>
          <w:szCs w:val="24"/>
          <w:lang w:val="et-EE"/>
        </w:rPr>
      </w:pPr>
      <w:r w:rsidRPr="00712905">
        <w:rPr>
          <w:rFonts w:ascii="Arial" w:eastAsia="DINPro" w:hAnsi="Arial" w:cs="Arial"/>
          <w:sz w:val="24"/>
          <w:szCs w:val="24"/>
          <w:lang w:val="et-EE"/>
        </w:rPr>
        <w:t>Kaubanduskoda toetab Euroopa eelistamise põhimõtte rakendamis</w:t>
      </w:r>
      <w:r>
        <w:rPr>
          <w:rFonts w:ascii="Arial" w:eastAsia="DINPro" w:hAnsi="Arial" w:cs="Arial"/>
          <w:sz w:val="24"/>
          <w:szCs w:val="24"/>
          <w:lang w:val="et-EE"/>
        </w:rPr>
        <w:t>t.</w:t>
      </w:r>
      <w:r w:rsidRPr="00712905">
        <w:rPr>
          <w:rFonts w:ascii="Arial" w:eastAsia="DINPro" w:hAnsi="Arial" w:cs="Arial"/>
          <w:sz w:val="24"/>
          <w:szCs w:val="24"/>
          <w:lang w:val="et-EE"/>
        </w:rPr>
        <w:t xml:space="preserve"> </w:t>
      </w:r>
      <w:r w:rsidRPr="000728A4">
        <w:rPr>
          <w:rFonts w:ascii="Arial" w:eastAsia="DINPro" w:hAnsi="Arial" w:cs="Arial"/>
          <w:sz w:val="24"/>
          <w:szCs w:val="24"/>
          <w:lang w:val="et-EE"/>
        </w:rPr>
        <w:t>Kuigi p</w:t>
      </w:r>
      <w:r w:rsidRPr="0036620A">
        <w:rPr>
          <w:rFonts w:ascii="Arial" w:eastAsia="DINPro" w:hAnsi="Arial" w:cs="Arial"/>
          <w:sz w:val="24"/>
          <w:szCs w:val="24"/>
          <w:lang w:val="et-EE"/>
        </w:rPr>
        <w:t xml:space="preserve">eame vabakaubandust oluliseks, siis praeguses julgeolekuolukorras on meie hinnangul põhjendatud kasutada </w:t>
      </w:r>
      <w:r>
        <w:rPr>
          <w:rFonts w:ascii="Arial" w:eastAsia="DINPro" w:hAnsi="Arial" w:cs="Arial"/>
          <w:sz w:val="24"/>
          <w:szCs w:val="24"/>
          <w:lang w:val="et-EE"/>
        </w:rPr>
        <w:t>vähemalt osades</w:t>
      </w:r>
      <w:r w:rsidRPr="0036620A">
        <w:rPr>
          <w:rFonts w:ascii="Arial" w:eastAsia="DINPro" w:hAnsi="Arial" w:cs="Arial"/>
          <w:sz w:val="24"/>
          <w:szCs w:val="24"/>
          <w:lang w:val="et-EE"/>
        </w:rPr>
        <w:t xml:space="preserve"> valdkondades Euroopa eelistamise </w:t>
      </w:r>
      <w:r>
        <w:rPr>
          <w:rFonts w:ascii="Arial" w:eastAsia="DINPro" w:hAnsi="Arial" w:cs="Arial"/>
          <w:sz w:val="24"/>
          <w:szCs w:val="24"/>
          <w:lang w:val="et-EE"/>
        </w:rPr>
        <w:t>meetmeid</w:t>
      </w:r>
      <w:r w:rsidRPr="0036620A">
        <w:rPr>
          <w:rFonts w:ascii="Arial" w:eastAsia="DINPro" w:hAnsi="Arial" w:cs="Arial"/>
          <w:sz w:val="24"/>
          <w:szCs w:val="24"/>
          <w:lang w:val="et-EE"/>
        </w:rPr>
        <w:t>.</w:t>
      </w:r>
    </w:p>
    <w:p w14:paraId="56AC53F7" w14:textId="77777777" w:rsidR="00146634" w:rsidRDefault="002F50AD" w:rsidP="002F50AD">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Majandus- ja Kommunikatsiooniministeeriumi pakutud </w:t>
      </w:r>
      <w:r w:rsidRPr="002F50AD">
        <w:rPr>
          <w:rFonts w:ascii="Arial" w:eastAsia="DINPro" w:hAnsi="Arial" w:cs="Arial"/>
          <w:sz w:val="24"/>
          <w:szCs w:val="24"/>
          <w:lang w:val="et-EE"/>
        </w:rPr>
        <w:t>lähenem</w:t>
      </w:r>
      <w:r>
        <w:rPr>
          <w:rFonts w:ascii="Arial" w:eastAsia="DINPro" w:hAnsi="Arial" w:cs="Arial"/>
          <w:sz w:val="24"/>
          <w:szCs w:val="24"/>
          <w:lang w:val="et-EE"/>
        </w:rPr>
        <w:t>ise valikuid</w:t>
      </w:r>
      <w:r w:rsidRPr="002F50AD">
        <w:rPr>
          <w:rFonts w:ascii="Arial" w:eastAsia="DINPro" w:hAnsi="Arial" w:cs="Arial"/>
          <w:sz w:val="24"/>
          <w:szCs w:val="24"/>
          <w:lang w:val="et-EE"/>
        </w:rPr>
        <w:t xml:space="preserve"> Euroopa eelistamisele</w:t>
      </w:r>
      <w:r>
        <w:rPr>
          <w:rFonts w:ascii="Arial" w:eastAsia="DINPro" w:hAnsi="Arial" w:cs="Arial"/>
          <w:sz w:val="24"/>
          <w:szCs w:val="24"/>
          <w:lang w:val="et-EE"/>
        </w:rPr>
        <w:t xml:space="preserve"> oli kolm: </w:t>
      </w:r>
    </w:p>
    <w:p w14:paraId="094F0067" w14:textId="54403395" w:rsidR="00D219FE" w:rsidRDefault="00357888" w:rsidP="00146634">
      <w:pPr>
        <w:pStyle w:val="ListParagraph"/>
        <w:numPr>
          <w:ilvl w:val="0"/>
          <w:numId w:val="4"/>
        </w:numPr>
        <w:spacing w:before="120" w:after="0" w:line="240" w:lineRule="auto"/>
        <w:jc w:val="both"/>
        <w:rPr>
          <w:rFonts w:ascii="Arial" w:eastAsia="DINPro" w:hAnsi="Arial" w:cs="Arial"/>
          <w:sz w:val="24"/>
          <w:szCs w:val="24"/>
          <w:lang w:val="et-EE"/>
        </w:rPr>
      </w:pPr>
      <w:r w:rsidRPr="0036620A">
        <w:rPr>
          <w:rFonts w:ascii="Arial" w:eastAsia="DINPro" w:hAnsi="Arial" w:cs="Arial"/>
          <w:sz w:val="24"/>
          <w:szCs w:val="24"/>
          <w:lang w:val="et-EE"/>
        </w:rPr>
        <w:t xml:space="preserve">Kitsas - Euroopa eelistamine peaks toimuma kitsamalt julgeoleku valdkonnas. Eesmärk, et Euroopa kriitiline taristu ei oleks sõltuv kolmandatest riikidest ning selle toimimist ei oleks lihtne mõjutada </w:t>
      </w:r>
    </w:p>
    <w:p w14:paraId="2F6DF483" w14:textId="1BF9DCE7" w:rsidR="001F6D8E" w:rsidRPr="0036620A" w:rsidRDefault="002F50AD" w:rsidP="00146634">
      <w:pPr>
        <w:pStyle w:val="ListParagraph"/>
        <w:numPr>
          <w:ilvl w:val="0"/>
          <w:numId w:val="4"/>
        </w:numPr>
        <w:spacing w:before="120" w:after="0" w:line="240" w:lineRule="auto"/>
        <w:jc w:val="both"/>
        <w:rPr>
          <w:rFonts w:ascii="Arial" w:eastAsia="DINPro" w:hAnsi="Arial" w:cs="Arial"/>
          <w:sz w:val="24"/>
          <w:szCs w:val="24"/>
          <w:lang w:val="et-EE"/>
        </w:rPr>
      </w:pPr>
      <w:r w:rsidRPr="0036620A">
        <w:rPr>
          <w:rFonts w:ascii="Arial" w:eastAsia="DINPro" w:hAnsi="Arial" w:cs="Arial"/>
          <w:sz w:val="24"/>
          <w:szCs w:val="24"/>
          <w:lang w:val="et-EE"/>
        </w:rPr>
        <w:t xml:space="preserve">Vahepealne - Euroopa eelistamine peaks toimuma laiemalt majandusjulgeoleku mõistes. Eesmärk, et Euroopa strateegiline tootmisvõimekus oleks võimalikult iseseisev. Näited: kriitiline taristu, mobiilsus/transport, elektri tootmine ja jaotusvõrgud, teras, keemiatööstus, akude tootmine </w:t>
      </w:r>
    </w:p>
    <w:p w14:paraId="449C473D" w14:textId="4B61B9EC" w:rsidR="002F50AD" w:rsidRPr="0036620A" w:rsidRDefault="001F6D8E" w:rsidP="0036620A">
      <w:pPr>
        <w:pStyle w:val="ListParagraph"/>
        <w:numPr>
          <w:ilvl w:val="0"/>
          <w:numId w:val="4"/>
        </w:numPr>
        <w:spacing w:before="120" w:after="0" w:line="240" w:lineRule="auto"/>
        <w:jc w:val="both"/>
        <w:rPr>
          <w:rFonts w:ascii="Arial" w:eastAsia="DINPro" w:hAnsi="Arial" w:cs="Arial"/>
          <w:sz w:val="24"/>
          <w:szCs w:val="24"/>
          <w:lang w:val="et-EE"/>
        </w:rPr>
      </w:pPr>
      <w:r w:rsidRPr="001F6D8E">
        <w:rPr>
          <w:rFonts w:ascii="Arial" w:eastAsia="DINPro" w:hAnsi="Arial" w:cs="Arial"/>
          <w:sz w:val="24"/>
          <w:szCs w:val="24"/>
          <w:lang w:val="et-EE"/>
        </w:rPr>
        <w:t>V</w:t>
      </w:r>
      <w:r w:rsidR="00411757" w:rsidRPr="0036620A">
        <w:rPr>
          <w:rFonts w:ascii="Arial" w:eastAsia="DINPro" w:hAnsi="Arial" w:cs="Arial"/>
          <w:sz w:val="24"/>
          <w:szCs w:val="24"/>
          <w:lang w:val="et-EE"/>
        </w:rPr>
        <w:t>õimalikult lai - Euroopa eelistamine peaks olema suunatud Euroopa majanduse tugevdamisele üldisemalt. Eesmärk, et Euroopa majandus oleks konkurentsivõimelisem ning suudaks paremini konkureerida Euroopa turgudel ning väljaspool Euroopat. Näited: lisaks ülaltoodud sektoritele töötlev tööstus laiemalt, innovatiivsed tehnoloogiad, IT-sektor jne.</w:t>
      </w:r>
    </w:p>
    <w:p w14:paraId="637E5C6E" w14:textId="704D4818" w:rsidR="00712905" w:rsidRDefault="007E234B" w:rsidP="00712905">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Küsitlusele vastanud ettevõtetel puudus ühtne </w:t>
      </w:r>
      <w:r w:rsidR="0075575B">
        <w:rPr>
          <w:rFonts w:ascii="Arial" w:eastAsia="DINPro" w:hAnsi="Arial" w:cs="Arial"/>
          <w:sz w:val="24"/>
          <w:szCs w:val="24"/>
          <w:lang w:val="et-EE"/>
        </w:rPr>
        <w:t xml:space="preserve">seisukoht, millist lähenemist eelistada. </w:t>
      </w:r>
      <w:r w:rsidR="00981A2F">
        <w:rPr>
          <w:rFonts w:ascii="Arial" w:eastAsia="DINPro" w:hAnsi="Arial" w:cs="Arial"/>
          <w:sz w:val="24"/>
          <w:szCs w:val="24"/>
          <w:lang w:val="et-EE"/>
        </w:rPr>
        <w:t>Kindlasti tuleb toetada vähemalt kitsast lähenemist</w:t>
      </w:r>
      <w:r w:rsidR="003C5DEA">
        <w:rPr>
          <w:rFonts w:ascii="Arial" w:eastAsia="DINPro" w:hAnsi="Arial" w:cs="Arial"/>
          <w:sz w:val="24"/>
          <w:szCs w:val="24"/>
          <w:lang w:val="et-EE"/>
        </w:rPr>
        <w:t>.</w:t>
      </w:r>
    </w:p>
    <w:p w14:paraId="3C538E67" w14:textId="3EA9320D" w:rsidR="00712905" w:rsidRPr="0036620A" w:rsidRDefault="00712905" w:rsidP="00712905">
      <w:pPr>
        <w:pStyle w:val="ListParagraph"/>
        <w:numPr>
          <w:ilvl w:val="0"/>
          <w:numId w:val="3"/>
        </w:numPr>
        <w:spacing w:before="120" w:after="0" w:line="240" w:lineRule="auto"/>
        <w:jc w:val="both"/>
        <w:rPr>
          <w:rFonts w:ascii="Arial" w:eastAsia="DINPro" w:hAnsi="Arial" w:cs="Arial"/>
          <w:b/>
          <w:bCs/>
          <w:sz w:val="24"/>
          <w:szCs w:val="24"/>
          <w:lang w:val="et-EE"/>
        </w:rPr>
      </w:pPr>
      <w:r w:rsidRPr="0036620A">
        <w:rPr>
          <w:rFonts w:ascii="Arial" w:eastAsia="DINPro" w:hAnsi="Arial" w:cs="Arial"/>
          <w:b/>
          <w:bCs/>
          <w:sz w:val="24"/>
          <w:szCs w:val="24"/>
        </w:rPr>
        <w:lastRenderedPageBreak/>
        <w:t>Rakendusmeetodid</w:t>
      </w:r>
    </w:p>
    <w:p w14:paraId="45BA246F" w14:textId="5B9C390C" w:rsidR="00712905" w:rsidRDefault="00712905" w:rsidP="00712905">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Ettevõtjate vastustest selgus, et Euroopa eelistamist peaks peamiselt ellu viima riigihangete kaudu, </w:t>
      </w:r>
      <w:r w:rsidRPr="00712905">
        <w:rPr>
          <w:rFonts w:ascii="Arial" w:eastAsia="DINPro" w:hAnsi="Arial" w:cs="Arial"/>
          <w:sz w:val="24"/>
          <w:szCs w:val="24"/>
          <w:lang w:val="et-EE"/>
        </w:rPr>
        <w:t>mille iga EL riik viib läbi ise</w:t>
      </w:r>
      <w:r>
        <w:rPr>
          <w:rFonts w:ascii="Arial" w:eastAsia="DINPro" w:hAnsi="Arial" w:cs="Arial"/>
          <w:sz w:val="24"/>
          <w:szCs w:val="24"/>
          <w:lang w:val="et-EE"/>
        </w:rPr>
        <w:t xml:space="preserve"> (n</w:t>
      </w:r>
      <w:r w:rsidRPr="00712905">
        <w:rPr>
          <w:rFonts w:ascii="Arial" w:eastAsia="DINPro" w:hAnsi="Arial" w:cs="Arial"/>
          <w:sz w:val="24"/>
          <w:szCs w:val="24"/>
          <w:lang w:val="et-EE"/>
        </w:rPr>
        <w:t>äiteks oleks hangetes eelis Euroopa ettevõtetel või toodetel</w:t>
      </w:r>
      <w:r>
        <w:rPr>
          <w:rFonts w:ascii="Arial" w:eastAsia="DINPro" w:hAnsi="Arial" w:cs="Arial"/>
          <w:sz w:val="24"/>
          <w:szCs w:val="24"/>
          <w:lang w:val="et-EE"/>
        </w:rPr>
        <w:t>); e</w:t>
      </w:r>
      <w:r w:rsidRPr="00712905">
        <w:rPr>
          <w:rFonts w:ascii="Arial" w:eastAsia="DINPro" w:hAnsi="Arial" w:cs="Arial"/>
          <w:sz w:val="24"/>
          <w:szCs w:val="24"/>
          <w:lang w:val="et-EE"/>
        </w:rPr>
        <w:t>ttevõtete Euroopas asumisele kriteeriumite kehtestamise kaudu</w:t>
      </w:r>
      <w:r>
        <w:rPr>
          <w:rFonts w:ascii="Arial" w:eastAsia="DINPro" w:hAnsi="Arial" w:cs="Arial"/>
          <w:sz w:val="24"/>
          <w:szCs w:val="24"/>
          <w:lang w:val="et-EE"/>
        </w:rPr>
        <w:t xml:space="preserve"> ning e</w:t>
      </w:r>
      <w:r w:rsidRPr="00712905">
        <w:rPr>
          <w:rFonts w:ascii="Arial" w:eastAsia="DINPro" w:hAnsi="Arial" w:cs="Arial"/>
          <w:sz w:val="24"/>
          <w:szCs w:val="24"/>
          <w:lang w:val="et-EE"/>
        </w:rPr>
        <w:t>ttevõtetele tootmises kriteeriumite kehtestamise kaudu</w:t>
      </w:r>
      <w:r>
        <w:rPr>
          <w:rFonts w:ascii="Arial" w:eastAsia="DINPro" w:hAnsi="Arial" w:cs="Arial"/>
          <w:sz w:val="24"/>
          <w:szCs w:val="24"/>
          <w:lang w:val="et-EE"/>
        </w:rPr>
        <w:t xml:space="preserve"> (n</w:t>
      </w:r>
      <w:r w:rsidRPr="00712905">
        <w:rPr>
          <w:rFonts w:ascii="Arial" w:eastAsia="DINPro" w:hAnsi="Arial" w:cs="Arial"/>
          <w:sz w:val="24"/>
          <w:szCs w:val="24"/>
          <w:lang w:val="et-EE"/>
        </w:rPr>
        <w:t>äiteks Euroopast pärit sisendid/tooraine</w:t>
      </w:r>
      <w:r>
        <w:rPr>
          <w:rFonts w:ascii="Arial" w:eastAsia="DINPro" w:hAnsi="Arial" w:cs="Arial"/>
          <w:sz w:val="24"/>
          <w:szCs w:val="24"/>
          <w:lang w:val="et-EE"/>
        </w:rPr>
        <w:t>).</w:t>
      </w:r>
    </w:p>
    <w:p w14:paraId="5F7F8E10" w14:textId="637756F1" w:rsidR="00712905" w:rsidRPr="0036620A" w:rsidRDefault="00712905" w:rsidP="00712905">
      <w:pPr>
        <w:pStyle w:val="ListParagraph"/>
        <w:numPr>
          <w:ilvl w:val="0"/>
          <w:numId w:val="3"/>
        </w:numPr>
        <w:spacing w:before="120" w:after="0" w:line="240" w:lineRule="auto"/>
        <w:jc w:val="both"/>
        <w:rPr>
          <w:rFonts w:ascii="Arial" w:eastAsia="DINPro" w:hAnsi="Arial" w:cs="Arial"/>
          <w:b/>
          <w:bCs/>
          <w:sz w:val="24"/>
          <w:szCs w:val="24"/>
          <w:lang w:val="et-EE"/>
        </w:rPr>
      </w:pPr>
      <w:r w:rsidRPr="0036620A">
        <w:rPr>
          <w:rFonts w:ascii="Arial" w:eastAsia="DINPro" w:hAnsi="Arial" w:cs="Arial"/>
          <w:b/>
          <w:bCs/>
          <w:sz w:val="24"/>
          <w:szCs w:val="24"/>
          <w:lang w:val="et-EE"/>
        </w:rPr>
        <w:t>Kitsaskohad</w:t>
      </w:r>
    </w:p>
    <w:p w14:paraId="22159D15" w14:textId="4A1F71F2" w:rsidR="00712905" w:rsidRDefault="00712905" w:rsidP="00712905">
      <w:pPr>
        <w:spacing w:before="120" w:after="0" w:line="240" w:lineRule="auto"/>
        <w:jc w:val="both"/>
        <w:rPr>
          <w:rFonts w:ascii="Arial" w:eastAsia="DINPro" w:hAnsi="Arial" w:cs="Arial"/>
          <w:sz w:val="24"/>
          <w:szCs w:val="24"/>
          <w:lang w:val="et-EE"/>
        </w:rPr>
      </w:pPr>
      <w:r w:rsidRPr="00712905">
        <w:rPr>
          <w:rFonts w:ascii="Arial" w:eastAsia="DINPro" w:hAnsi="Arial" w:cs="Arial"/>
          <w:sz w:val="24"/>
          <w:szCs w:val="24"/>
          <w:lang w:val="et-EE"/>
        </w:rPr>
        <w:t>Euroopa eelistamise rakendamisel on oluline arvesse võtta ettevõtjate poolt esile toodud riske</w:t>
      </w:r>
      <w:r>
        <w:rPr>
          <w:rFonts w:ascii="Arial" w:eastAsia="DINPro" w:hAnsi="Arial" w:cs="Arial"/>
          <w:sz w:val="24"/>
          <w:szCs w:val="24"/>
          <w:lang w:val="et-EE"/>
        </w:rPr>
        <w:t>. Peamiste riskidena näevad ettevõtted seda, et Euroopa eeli</w:t>
      </w:r>
      <w:r w:rsidR="008C32EC">
        <w:rPr>
          <w:rFonts w:ascii="Arial" w:eastAsia="DINPro" w:hAnsi="Arial" w:cs="Arial"/>
          <w:sz w:val="24"/>
          <w:szCs w:val="24"/>
          <w:lang w:val="et-EE"/>
        </w:rPr>
        <w:t xml:space="preserve">stamise lähenemise puhul tekib hinnatõus ja globaalses konkurentsis allajäämine. Samuti toodi välja, et Euroopas tootmise tõendamine on keeruline. Muude riskidena leiti, et EL võib rikkuda suhteid sõbralike kolmandate riikidega ja viidati sisendmaterjalide kättesaadavusele, näiteks tekkib Euroopas toodetud sisendile suurem konkurents. </w:t>
      </w:r>
    </w:p>
    <w:p w14:paraId="7E15DC06" w14:textId="0F2A3C5D" w:rsidR="009F66DC" w:rsidRPr="0036620A" w:rsidRDefault="009F66DC" w:rsidP="009F66DC">
      <w:pPr>
        <w:pStyle w:val="ListParagraph"/>
        <w:numPr>
          <w:ilvl w:val="0"/>
          <w:numId w:val="3"/>
        </w:numPr>
        <w:spacing w:before="120" w:after="0" w:line="240" w:lineRule="auto"/>
        <w:jc w:val="both"/>
        <w:rPr>
          <w:rFonts w:ascii="Arial" w:eastAsia="DINPro" w:hAnsi="Arial" w:cs="Arial"/>
          <w:b/>
          <w:bCs/>
          <w:sz w:val="24"/>
          <w:szCs w:val="24"/>
          <w:lang w:val="et-EE"/>
        </w:rPr>
      </w:pPr>
      <w:r w:rsidRPr="0036620A">
        <w:rPr>
          <w:rFonts w:ascii="Arial" w:eastAsia="DINPro" w:hAnsi="Arial" w:cs="Arial"/>
          <w:b/>
          <w:bCs/>
          <w:sz w:val="24"/>
          <w:szCs w:val="24"/>
          <w:lang w:val="et-EE"/>
        </w:rPr>
        <w:t>Euroopa eelistamise fookus</w:t>
      </w:r>
    </w:p>
    <w:p w14:paraId="0B73DC81" w14:textId="683B5484" w:rsidR="009F66DC" w:rsidRDefault="009F66DC" w:rsidP="009F66DC">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Küsimuse osas, millised riigid peaksid olema Euroopa eelistamise fookuses</w:t>
      </w:r>
      <w:r w:rsidR="0098294D">
        <w:rPr>
          <w:rFonts w:ascii="Arial" w:eastAsia="DINPro" w:hAnsi="Arial" w:cs="Arial"/>
          <w:sz w:val="24"/>
          <w:szCs w:val="24"/>
          <w:lang w:val="et-EE"/>
        </w:rPr>
        <w:t>,</w:t>
      </w:r>
      <w:r>
        <w:rPr>
          <w:rFonts w:ascii="Arial" w:eastAsia="DINPro" w:hAnsi="Arial" w:cs="Arial"/>
          <w:sz w:val="24"/>
          <w:szCs w:val="24"/>
          <w:lang w:val="et-EE"/>
        </w:rPr>
        <w:t xml:space="preserve"> ei olnud Kaubanduskoja liikmetest ettevõtete seas üksmeelt</w:t>
      </w:r>
      <w:r w:rsidR="00EB2FFB">
        <w:rPr>
          <w:rFonts w:ascii="Arial" w:eastAsia="DINPro" w:hAnsi="Arial" w:cs="Arial"/>
          <w:sz w:val="24"/>
          <w:szCs w:val="24"/>
          <w:lang w:val="et-EE"/>
        </w:rPr>
        <w:t xml:space="preserve">. </w:t>
      </w:r>
      <w:r w:rsidR="007D60FF">
        <w:rPr>
          <w:rFonts w:ascii="Arial" w:eastAsia="DINPro" w:hAnsi="Arial" w:cs="Arial"/>
          <w:sz w:val="24"/>
          <w:szCs w:val="24"/>
          <w:lang w:val="et-EE"/>
        </w:rPr>
        <w:t>Osad liikmed olid seisukohal, et fookus peaks olema suunatud ainult EL riikidele, teised leidsi</w:t>
      </w:r>
      <w:r w:rsidR="00BE7D32">
        <w:rPr>
          <w:rFonts w:ascii="Arial" w:eastAsia="DINPro" w:hAnsi="Arial" w:cs="Arial"/>
          <w:sz w:val="24"/>
          <w:szCs w:val="24"/>
          <w:lang w:val="et-EE"/>
        </w:rPr>
        <w:t>d,</w:t>
      </w:r>
      <w:r w:rsidR="007D60FF">
        <w:rPr>
          <w:rFonts w:ascii="Arial" w:eastAsia="DINPro" w:hAnsi="Arial" w:cs="Arial"/>
          <w:sz w:val="24"/>
          <w:szCs w:val="24"/>
          <w:lang w:val="et-EE"/>
        </w:rPr>
        <w:t xml:space="preserve"> et EL riikidele, aga ka Euroopa riigid laiemalt (EEA, EFTA) ja peamised kaubanduspartnerid (nt USA, UK, Jaapan  jne). </w:t>
      </w:r>
    </w:p>
    <w:p w14:paraId="3C746329" w14:textId="77777777" w:rsidR="009F66DC" w:rsidRPr="00712905" w:rsidRDefault="009F66DC" w:rsidP="00712905">
      <w:pPr>
        <w:spacing w:before="120" w:after="0" w:line="240" w:lineRule="auto"/>
        <w:jc w:val="both"/>
        <w:rPr>
          <w:rFonts w:ascii="Arial" w:eastAsia="DINPro" w:hAnsi="Arial" w:cs="Arial"/>
          <w:sz w:val="24"/>
          <w:szCs w:val="24"/>
          <w:lang w:val="et-EE"/>
        </w:rPr>
      </w:pPr>
    </w:p>
    <w:p w14:paraId="59117FC2" w14:textId="77777777" w:rsidR="00712905" w:rsidRPr="00712905" w:rsidRDefault="00712905" w:rsidP="00712905">
      <w:pPr>
        <w:spacing w:before="120" w:after="0" w:line="240" w:lineRule="auto"/>
        <w:jc w:val="both"/>
        <w:rPr>
          <w:rFonts w:ascii="Arial" w:eastAsia="DINPro" w:hAnsi="Arial" w:cs="Arial"/>
          <w:sz w:val="24"/>
          <w:szCs w:val="24"/>
          <w:lang w:val="et-EE"/>
        </w:rPr>
      </w:pPr>
    </w:p>
    <w:p w14:paraId="0F5F2280" w14:textId="77777777" w:rsidR="00712905" w:rsidRPr="00712905" w:rsidRDefault="00712905" w:rsidP="00712905">
      <w:pPr>
        <w:spacing w:after="0" w:line="240" w:lineRule="auto"/>
        <w:rPr>
          <w:rFonts w:ascii="Arial" w:hAnsi="Arial" w:cs="Arial"/>
          <w:sz w:val="24"/>
          <w:szCs w:val="24"/>
          <w:lang w:val="et-EE" w:eastAsia="et-EE"/>
        </w:rPr>
      </w:pPr>
      <w:r w:rsidRPr="00712905">
        <w:rPr>
          <w:rFonts w:ascii="Arial" w:hAnsi="Arial" w:cs="Arial"/>
          <w:sz w:val="24"/>
          <w:szCs w:val="24"/>
          <w:lang w:val="et-EE" w:eastAsia="et-EE"/>
        </w:rPr>
        <w:t>Lugupidamisega</w:t>
      </w:r>
    </w:p>
    <w:p w14:paraId="4FBB46FD" w14:textId="77777777" w:rsidR="00712905" w:rsidRPr="00712905" w:rsidRDefault="00712905" w:rsidP="00712905">
      <w:pPr>
        <w:spacing w:after="0" w:line="240" w:lineRule="auto"/>
        <w:rPr>
          <w:rFonts w:ascii="Arial" w:hAnsi="Arial" w:cs="Arial"/>
          <w:sz w:val="24"/>
          <w:szCs w:val="24"/>
          <w:lang w:val="et-EE" w:eastAsia="et-EE"/>
        </w:rPr>
      </w:pPr>
    </w:p>
    <w:p w14:paraId="5E9F447B" w14:textId="77777777" w:rsidR="00712905" w:rsidRPr="00712905" w:rsidRDefault="00712905" w:rsidP="00712905">
      <w:pPr>
        <w:spacing w:after="0" w:line="240" w:lineRule="auto"/>
        <w:rPr>
          <w:rFonts w:ascii="Arial" w:hAnsi="Arial" w:cs="Arial"/>
          <w:sz w:val="24"/>
          <w:szCs w:val="24"/>
          <w:lang w:val="et-EE" w:eastAsia="et-EE"/>
        </w:rPr>
      </w:pPr>
      <w:r w:rsidRPr="00712905">
        <w:rPr>
          <w:rFonts w:ascii="Arial" w:hAnsi="Arial" w:cs="Arial"/>
          <w:sz w:val="24"/>
          <w:szCs w:val="24"/>
          <w:lang w:val="et-EE" w:eastAsia="et-EE"/>
        </w:rPr>
        <w:t>/allkirjastatud digitaalselt/</w:t>
      </w:r>
    </w:p>
    <w:p w14:paraId="1F130418" w14:textId="77777777" w:rsidR="00712905" w:rsidRPr="00712905" w:rsidRDefault="00712905" w:rsidP="00712905">
      <w:pPr>
        <w:spacing w:after="0" w:line="240" w:lineRule="auto"/>
        <w:rPr>
          <w:rFonts w:ascii="Arial" w:hAnsi="Arial" w:cs="Arial"/>
          <w:sz w:val="24"/>
          <w:szCs w:val="24"/>
          <w:lang w:val="et-EE" w:eastAsia="et-EE"/>
        </w:rPr>
      </w:pPr>
      <w:r w:rsidRPr="00712905">
        <w:rPr>
          <w:rFonts w:ascii="Arial" w:hAnsi="Arial" w:cs="Arial"/>
          <w:sz w:val="24"/>
          <w:szCs w:val="24"/>
          <w:lang w:val="et-EE" w:eastAsia="et-EE"/>
        </w:rPr>
        <w:t>Mait Palts</w:t>
      </w:r>
    </w:p>
    <w:p w14:paraId="3790C54A" w14:textId="77777777" w:rsidR="00712905" w:rsidRPr="00712905" w:rsidRDefault="00712905" w:rsidP="00712905">
      <w:pPr>
        <w:spacing w:after="0" w:line="240" w:lineRule="auto"/>
        <w:rPr>
          <w:rFonts w:ascii="Arial" w:hAnsi="Arial" w:cs="Arial"/>
          <w:sz w:val="24"/>
          <w:szCs w:val="24"/>
          <w:lang w:val="et-EE" w:eastAsia="et-EE"/>
        </w:rPr>
      </w:pPr>
      <w:r w:rsidRPr="00712905">
        <w:rPr>
          <w:rFonts w:ascii="Arial" w:hAnsi="Arial" w:cs="Arial"/>
          <w:sz w:val="24"/>
          <w:szCs w:val="24"/>
          <w:lang w:val="et-EE" w:eastAsia="et-EE"/>
        </w:rPr>
        <w:t>Eesti Kaubandus-Tööstuskoja peadirektor</w:t>
      </w:r>
    </w:p>
    <w:p w14:paraId="47ED870B" w14:textId="77777777" w:rsidR="00712905" w:rsidRPr="00712905" w:rsidRDefault="00712905" w:rsidP="00712905">
      <w:pPr>
        <w:spacing w:after="0" w:line="240" w:lineRule="auto"/>
        <w:rPr>
          <w:rFonts w:ascii="Arial" w:hAnsi="Arial" w:cs="Arial"/>
          <w:sz w:val="24"/>
          <w:szCs w:val="24"/>
          <w:lang w:val="et-EE" w:eastAsia="et-EE"/>
        </w:rPr>
      </w:pPr>
    </w:p>
    <w:p w14:paraId="7E627EB1" w14:textId="77777777" w:rsidR="00712905" w:rsidRPr="00712905" w:rsidRDefault="00712905" w:rsidP="00712905">
      <w:pPr>
        <w:spacing w:after="0" w:line="240" w:lineRule="auto"/>
        <w:rPr>
          <w:rFonts w:ascii="Arial" w:hAnsi="Arial" w:cs="Arial"/>
          <w:sz w:val="24"/>
          <w:szCs w:val="24"/>
          <w:lang w:val="et-EE" w:eastAsia="et-EE"/>
        </w:rPr>
      </w:pPr>
    </w:p>
    <w:p w14:paraId="23A35A5E" w14:textId="77777777" w:rsidR="00712905" w:rsidRPr="00712905" w:rsidRDefault="00712905" w:rsidP="00712905">
      <w:pPr>
        <w:spacing w:after="0" w:line="240" w:lineRule="auto"/>
        <w:rPr>
          <w:rFonts w:ascii="Arial" w:hAnsi="Arial" w:cs="Arial"/>
          <w:sz w:val="24"/>
          <w:szCs w:val="24"/>
          <w:lang w:val="et-EE" w:eastAsia="et-EE"/>
        </w:rPr>
      </w:pPr>
    </w:p>
    <w:p w14:paraId="4CCE8A9C" w14:textId="77777777" w:rsidR="00712905" w:rsidRPr="00712905" w:rsidRDefault="00712905" w:rsidP="00712905">
      <w:pPr>
        <w:spacing w:after="0" w:line="240" w:lineRule="auto"/>
        <w:rPr>
          <w:rFonts w:ascii="Arial" w:hAnsi="Arial" w:cs="Arial"/>
          <w:sz w:val="24"/>
          <w:szCs w:val="24"/>
          <w:lang w:val="et-EE" w:eastAsia="et-EE"/>
        </w:rPr>
      </w:pPr>
    </w:p>
    <w:p w14:paraId="189B77A2" w14:textId="77777777" w:rsidR="00712905" w:rsidRPr="00712905" w:rsidRDefault="00712905" w:rsidP="00712905">
      <w:pPr>
        <w:spacing w:after="0" w:line="240" w:lineRule="auto"/>
        <w:rPr>
          <w:rFonts w:ascii="Arial" w:hAnsi="Arial" w:cs="Arial"/>
          <w:sz w:val="24"/>
          <w:szCs w:val="24"/>
          <w:lang w:val="et-EE" w:eastAsia="et-EE"/>
        </w:rPr>
      </w:pPr>
    </w:p>
    <w:p w14:paraId="1F494E48" w14:textId="77777777" w:rsidR="00712905" w:rsidRPr="00712905" w:rsidRDefault="00712905" w:rsidP="00712905">
      <w:pPr>
        <w:spacing w:after="0" w:line="240" w:lineRule="auto"/>
        <w:rPr>
          <w:rFonts w:ascii="Arial" w:hAnsi="Arial" w:cs="Arial"/>
          <w:sz w:val="24"/>
          <w:szCs w:val="24"/>
          <w:lang w:val="et-EE" w:eastAsia="et-EE"/>
        </w:rPr>
      </w:pPr>
    </w:p>
    <w:p w14:paraId="5A4CDE1F" w14:textId="77777777" w:rsidR="00712905" w:rsidRPr="00712905" w:rsidRDefault="00712905" w:rsidP="00712905">
      <w:pPr>
        <w:spacing w:after="0" w:line="240" w:lineRule="auto"/>
        <w:rPr>
          <w:rFonts w:ascii="Arial" w:hAnsi="Arial" w:cs="Arial"/>
          <w:sz w:val="24"/>
          <w:szCs w:val="24"/>
          <w:lang w:val="et-EE" w:eastAsia="et-EE"/>
        </w:rPr>
      </w:pPr>
    </w:p>
    <w:p w14:paraId="51F22D6B" w14:textId="77777777" w:rsidR="00712905" w:rsidRPr="00712905" w:rsidRDefault="00712905" w:rsidP="00712905">
      <w:pPr>
        <w:spacing w:after="0" w:line="240" w:lineRule="auto"/>
        <w:rPr>
          <w:rFonts w:ascii="Arial" w:hAnsi="Arial" w:cs="Arial"/>
          <w:sz w:val="24"/>
          <w:szCs w:val="24"/>
          <w:lang w:val="et-EE" w:eastAsia="et-EE"/>
        </w:rPr>
      </w:pPr>
      <w:r w:rsidRPr="00712905">
        <w:rPr>
          <w:rFonts w:ascii="Arial" w:hAnsi="Arial" w:cs="Arial"/>
          <w:sz w:val="24"/>
          <w:szCs w:val="24"/>
          <w:lang w:val="et-EE" w:eastAsia="et-EE"/>
        </w:rPr>
        <w:t>Ireen Tarto</w:t>
      </w:r>
    </w:p>
    <w:p w14:paraId="52C539C3" w14:textId="77777777" w:rsidR="00712905" w:rsidRPr="00712905" w:rsidRDefault="00712905" w:rsidP="00712905">
      <w:pPr>
        <w:spacing w:after="0" w:line="240" w:lineRule="auto"/>
        <w:rPr>
          <w:rFonts w:ascii="Arial" w:hAnsi="Arial" w:cs="Arial"/>
          <w:sz w:val="24"/>
          <w:szCs w:val="24"/>
          <w:lang w:val="et-EE" w:eastAsia="et-EE"/>
        </w:rPr>
      </w:pPr>
      <w:hyperlink r:id="rId8" w:history="1">
        <w:r w:rsidRPr="00712905">
          <w:rPr>
            <w:rStyle w:val="Hyperlink"/>
            <w:rFonts w:ascii="Arial" w:hAnsi="Arial" w:cs="Arial"/>
            <w:sz w:val="24"/>
            <w:szCs w:val="24"/>
            <w:lang w:val="et-EE" w:eastAsia="et-EE"/>
          </w:rPr>
          <w:t>Ireen.tarto@koda.ee</w:t>
        </w:r>
      </w:hyperlink>
      <w:r w:rsidRPr="00712905">
        <w:rPr>
          <w:rFonts w:ascii="Arial" w:hAnsi="Arial" w:cs="Arial"/>
          <w:sz w:val="24"/>
          <w:szCs w:val="24"/>
          <w:lang w:val="et-EE" w:eastAsia="et-EE"/>
        </w:rPr>
        <w:t xml:space="preserve"> </w:t>
      </w:r>
    </w:p>
    <w:p w14:paraId="7345CA26" w14:textId="77777777" w:rsidR="00712905" w:rsidRPr="00712905" w:rsidRDefault="00712905" w:rsidP="00712905">
      <w:pPr>
        <w:spacing w:after="0" w:line="240" w:lineRule="auto"/>
        <w:rPr>
          <w:rFonts w:ascii="Arial" w:hAnsi="Arial" w:cs="Arial"/>
          <w:sz w:val="24"/>
          <w:szCs w:val="24"/>
          <w:lang w:val="et-EE" w:eastAsia="et-EE"/>
        </w:rPr>
      </w:pPr>
    </w:p>
    <w:p w14:paraId="4621587C" w14:textId="77777777" w:rsidR="00712905" w:rsidRPr="00712905" w:rsidRDefault="00712905" w:rsidP="00712905">
      <w:pPr>
        <w:rPr>
          <w:lang w:val="et-EE"/>
        </w:rPr>
      </w:pPr>
    </w:p>
    <w:p w14:paraId="658F7AB3" w14:textId="77777777" w:rsidR="002E25D2" w:rsidRPr="00712905" w:rsidRDefault="002E25D2">
      <w:pPr>
        <w:rPr>
          <w:lang w:val="et-EE"/>
        </w:rPr>
      </w:pPr>
    </w:p>
    <w:sectPr w:rsidR="002E25D2" w:rsidRPr="00712905" w:rsidSect="00712905">
      <w:headerReference w:type="default" r:id="rId9"/>
      <w:footerReference w:type="default" r:id="rId10"/>
      <w:headerReference w:type="first" r:id="rId11"/>
      <w:footerReference w:type="first" r:id="rId12"/>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3BD8" w14:textId="77777777" w:rsidR="007F4DC8" w:rsidRDefault="007F4DC8">
      <w:pPr>
        <w:spacing w:after="0" w:line="240" w:lineRule="auto"/>
      </w:pPr>
      <w:r>
        <w:separator/>
      </w:r>
    </w:p>
  </w:endnote>
  <w:endnote w:type="continuationSeparator" w:id="0">
    <w:p w14:paraId="646ADF44" w14:textId="77777777" w:rsidR="007F4DC8" w:rsidRDefault="007F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5B1B" w14:textId="77777777" w:rsidR="00712905" w:rsidRPr="00E7418C" w:rsidRDefault="00712905">
    <w:pPr>
      <w:pStyle w:val="Footer"/>
      <w:rPr>
        <w:rFonts w:ascii="Arial" w:hAnsi="Arial" w:cs="Arial"/>
        <w:b/>
        <w:sz w:val="14"/>
        <w:szCs w:val="14"/>
      </w:rPr>
    </w:pPr>
    <w:r w:rsidRPr="00E7418C">
      <w:rPr>
        <w:rFonts w:ascii="Arial" w:hAnsi="Arial" w:cs="Arial"/>
        <w:b/>
        <w:sz w:val="14"/>
        <w:szCs w:val="14"/>
      </w:rPr>
      <w:t>EESTI KAUBANDUS-TÖÖSTUSKODA</w:t>
    </w:r>
  </w:p>
  <w:p w14:paraId="25D80270" w14:textId="77777777" w:rsidR="00712905" w:rsidRPr="00E7418C" w:rsidRDefault="00712905">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3915" w14:textId="77777777" w:rsidR="00712905" w:rsidRPr="00BF3929" w:rsidRDefault="00712905">
    <w:pPr>
      <w:pStyle w:val="Footer"/>
      <w:rPr>
        <w:rFonts w:ascii="Arial" w:hAnsi="Arial" w:cs="Arial"/>
        <w:b/>
        <w:sz w:val="14"/>
        <w:szCs w:val="14"/>
      </w:rPr>
    </w:pPr>
    <w:bookmarkStart w:id="0" w:name="_Hlk201915025"/>
    <w:r>
      <w:rPr>
        <w:rFonts w:ascii="Arial" w:hAnsi="Arial" w:cs="Arial"/>
        <w:b/>
        <w:sz w:val="14"/>
        <w:szCs w:val="14"/>
      </w:rPr>
      <w:t>EESTI KAUBANDUS-TÖÖSTUSKODA</w:t>
    </w:r>
  </w:p>
  <w:p w14:paraId="7C0B9A3D" w14:textId="77777777" w:rsidR="00712905" w:rsidRPr="00BF3929" w:rsidRDefault="00712905">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B1AC" w14:textId="77777777" w:rsidR="007F4DC8" w:rsidRDefault="007F4DC8">
      <w:pPr>
        <w:spacing w:after="0" w:line="240" w:lineRule="auto"/>
      </w:pPr>
      <w:r>
        <w:separator/>
      </w:r>
    </w:p>
  </w:footnote>
  <w:footnote w:type="continuationSeparator" w:id="0">
    <w:p w14:paraId="471E95DA" w14:textId="77777777" w:rsidR="007F4DC8" w:rsidRDefault="007F4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6E75" w14:textId="77777777" w:rsidR="00712905" w:rsidRPr="00C0691C" w:rsidRDefault="00712905">
    <w:pPr>
      <w:pStyle w:val="Header"/>
    </w:pPr>
    <w:r>
      <w:rPr>
        <w:noProof/>
      </w:rPr>
      <w:drawing>
        <wp:inline distT="0" distB="0" distL="0" distR="0" wp14:anchorId="75EBB30F" wp14:editId="6E413AA9">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D19" w14:textId="77777777" w:rsidR="00712905" w:rsidRDefault="00712905">
    <w:pPr>
      <w:pStyle w:val="Header"/>
    </w:pPr>
    <w:r>
      <w:rPr>
        <w:noProof/>
      </w:rPr>
      <w:drawing>
        <wp:inline distT="0" distB="0" distL="0" distR="0" wp14:anchorId="246F7FFD" wp14:editId="648DDB5C">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5CA"/>
    <w:multiLevelType w:val="hybridMultilevel"/>
    <w:tmpl w:val="448642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B71E34"/>
    <w:multiLevelType w:val="hybridMultilevel"/>
    <w:tmpl w:val="5C1E449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5A0C54A7"/>
    <w:multiLevelType w:val="hybridMultilevel"/>
    <w:tmpl w:val="9D48524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74370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292721">
    <w:abstractNumId w:val="1"/>
  </w:num>
  <w:num w:numId="3" w16cid:durableId="1017194018">
    <w:abstractNumId w:val="0"/>
  </w:num>
  <w:num w:numId="4" w16cid:durableId="962268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05"/>
    <w:rsid w:val="00003DAC"/>
    <w:rsid w:val="00011F51"/>
    <w:rsid w:val="000244BE"/>
    <w:rsid w:val="00041763"/>
    <w:rsid w:val="00041D26"/>
    <w:rsid w:val="00056E8A"/>
    <w:rsid w:val="000728A4"/>
    <w:rsid w:val="000B3DA1"/>
    <w:rsid w:val="00121729"/>
    <w:rsid w:val="0013325C"/>
    <w:rsid w:val="00146634"/>
    <w:rsid w:val="001B4F27"/>
    <w:rsid w:val="001E78F6"/>
    <w:rsid w:val="001F6D8E"/>
    <w:rsid w:val="00262C27"/>
    <w:rsid w:val="00295703"/>
    <w:rsid w:val="002C0858"/>
    <w:rsid w:val="002C1049"/>
    <w:rsid w:val="002E25D2"/>
    <w:rsid w:val="002F50AD"/>
    <w:rsid w:val="00315DC6"/>
    <w:rsid w:val="00357888"/>
    <w:rsid w:val="003625F6"/>
    <w:rsid w:val="0036620A"/>
    <w:rsid w:val="00386497"/>
    <w:rsid w:val="003B7AF5"/>
    <w:rsid w:val="003C5DEA"/>
    <w:rsid w:val="003C7B48"/>
    <w:rsid w:val="003E3009"/>
    <w:rsid w:val="0040125F"/>
    <w:rsid w:val="0040491B"/>
    <w:rsid w:val="00411757"/>
    <w:rsid w:val="0048102B"/>
    <w:rsid w:val="00485DAC"/>
    <w:rsid w:val="004E2E57"/>
    <w:rsid w:val="004F1CDE"/>
    <w:rsid w:val="004F2E28"/>
    <w:rsid w:val="004F73E2"/>
    <w:rsid w:val="00502CAE"/>
    <w:rsid w:val="00510CDB"/>
    <w:rsid w:val="005118AC"/>
    <w:rsid w:val="005222D2"/>
    <w:rsid w:val="00524326"/>
    <w:rsid w:val="00524827"/>
    <w:rsid w:val="0058157B"/>
    <w:rsid w:val="00583572"/>
    <w:rsid w:val="005A3699"/>
    <w:rsid w:val="00634DF7"/>
    <w:rsid w:val="00635756"/>
    <w:rsid w:val="006507B5"/>
    <w:rsid w:val="006B5823"/>
    <w:rsid w:val="006C27D7"/>
    <w:rsid w:val="00701CB6"/>
    <w:rsid w:val="00712905"/>
    <w:rsid w:val="00737D11"/>
    <w:rsid w:val="0075575B"/>
    <w:rsid w:val="007A4120"/>
    <w:rsid w:val="007D60FF"/>
    <w:rsid w:val="007E198D"/>
    <w:rsid w:val="007E234B"/>
    <w:rsid w:val="007F4DC8"/>
    <w:rsid w:val="00801418"/>
    <w:rsid w:val="008063C3"/>
    <w:rsid w:val="008171BA"/>
    <w:rsid w:val="008172EC"/>
    <w:rsid w:val="00820EC6"/>
    <w:rsid w:val="008B29AB"/>
    <w:rsid w:val="008C32EC"/>
    <w:rsid w:val="00904920"/>
    <w:rsid w:val="009138A3"/>
    <w:rsid w:val="00930EDD"/>
    <w:rsid w:val="00930F07"/>
    <w:rsid w:val="00957BA3"/>
    <w:rsid w:val="00981A2F"/>
    <w:rsid w:val="0098294D"/>
    <w:rsid w:val="009F66DC"/>
    <w:rsid w:val="00A255C6"/>
    <w:rsid w:val="00A36385"/>
    <w:rsid w:val="00A47FA2"/>
    <w:rsid w:val="00A739F4"/>
    <w:rsid w:val="00A83613"/>
    <w:rsid w:val="00AA1093"/>
    <w:rsid w:val="00AA202B"/>
    <w:rsid w:val="00AF6BE8"/>
    <w:rsid w:val="00B5299F"/>
    <w:rsid w:val="00B74B42"/>
    <w:rsid w:val="00BA638B"/>
    <w:rsid w:val="00BC7E26"/>
    <w:rsid w:val="00BE7D32"/>
    <w:rsid w:val="00C23C78"/>
    <w:rsid w:val="00C50526"/>
    <w:rsid w:val="00CE716C"/>
    <w:rsid w:val="00CF66C5"/>
    <w:rsid w:val="00CF7AF6"/>
    <w:rsid w:val="00D02C97"/>
    <w:rsid w:val="00D219FE"/>
    <w:rsid w:val="00D44516"/>
    <w:rsid w:val="00D5657B"/>
    <w:rsid w:val="00D8717B"/>
    <w:rsid w:val="00DD7DDA"/>
    <w:rsid w:val="00E01064"/>
    <w:rsid w:val="00E20F87"/>
    <w:rsid w:val="00E27B08"/>
    <w:rsid w:val="00E44BA2"/>
    <w:rsid w:val="00E71528"/>
    <w:rsid w:val="00E771FC"/>
    <w:rsid w:val="00E8623E"/>
    <w:rsid w:val="00EB2FFB"/>
    <w:rsid w:val="00EC37E4"/>
    <w:rsid w:val="00EE39F5"/>
    <w:rsid w:val="00EF7485"/>
    <w:rsid w:val="00F10560"/>
    <w:rsid w:val="00F32C62"/>
    <w:rsid w:val="00F7044A"/>
    <w:rsid w:val="00F71EED"/>
    <w:rsid w:val="00F874F4"/>
    <w:rsid w:val="00F94B87"/>
    <w:rsid w:val="00FF327B"/>
    <w:rsid w:val="00FF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08D9"/>
  <w15:chartTrackingRefBased/>
  <w15:docId w15:val="{F7D2E43F-F24E-4170-814D-51EBEA18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05"/>
    <w:rPr>
      <w:kern w:val="0"/>
      <w14:ligatures w14:val="none"/>
    </w:rPr>
  </w:style>
  <w:style w:type="paragraph" w:styleId="Heading1">
    <w:name w:val="heading 1"/>
    <w:basedOn w:val="Normal"/>
    <w:next w:val="Normal"/>
    <w:link w:val="Heading1Char"/>
    <w:uiPriority w:val="9"/>
    <w:qFormat/>
    <w:rsid w:val="00712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905"/>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712905"/>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712905"/>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712905"/>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712905"/>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712905"/>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712905"/>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712905"/>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712905"/>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712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905"/>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712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905"/>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712905"/>
    <w:pPr>
      <w:spacing w:before="160"/>
      <w:jc w:val="center"/>
    </w:pPr>
    <w:rPr>
      <w:i/>
      <w:iCs/>
      <w:color w:val="404040" w:themeColor="text1" w:themeTint="BF"/>
    </w:rPr>
  </w:style>
  <w:style w:type="character" w:customStyle="1" w:styleId="QuoteChar">
    <w:name w:val="Quote Char"/>
    <w:basedOn w:val="DefaultParagraphFont"/>
    <w:link w:val="Quote"/>
    <w:uiPriority w:val="29"/>
    <w:rsid w:val="00712905"/>
    <w:rPr>
      <w:i/>
      <w:iCs/>
      <w:color w:val="404040" w:themeColor="text1" w:themeTint="BF"/>
      <w:lang w:val="et-EE"/>
    </w:rPr>
  </w:style>
  <w:style w:type="paragraph" w:styleId="ListParagraph">
    <w:name w:val="List Paragraph"/>
    <w:basedOn w:val="Normal"/>
    <w:uiPriority w:val="34"/>
    <w:qFormat/>
    <w:rsid w:val="00712905"/>
    <w:pPr>
      <w:ind w:left="720"/>
      <w:contextualSpacing/>
    </w:pPr>
  </w:style>
  <w:style w:type="character" w:styleId="IntenseEmphasis">
    <w:name w:val="Intense Emphasis"/>
    <w:basedOn w:val="DefaultParagraphFont"/>
    <w:uiPriority w:val="21"/>
    <w:qFormat/>
    <w:rsid w:val="00712905"/>
    <w:rPr>
      <w:i/>
      <w:iCs/>
      <w:color w:val="0F4761" w:themeColor="accent1" w:themeShade="BF"/>
    </w:rPr>
  </w:style>
  <w:style w:type="paragraph" w:styleId="IntenseQuote">
    <w:name w:val="Intense Quote"/>
    <w:basedOn w:val="Normal"/>
    <w:next w:val="Normal"/>
    <w:link w:val="IntenseQuoteChar"/>
    <w:uiPriority w:val="30"/>
    <w:qFormat/>
    <w:rsid w:val="00712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905"/>
    <w:rPr>
      <w:i/>
      <w:iCs/>
      <w:color w:val="0F4761" w:themeColor="accent1" w:themeShade="BF"/>
      <w:lang w:val="et-EE"/>
    </w:rPr>
  </w:style>
  <w:style w:type="character" w:styleId="IntenseReference">
    <w:name w:val="Intense Reference"/>
    <w:basedOn w:val="DefaultParagraphFont"/>
    <w:uiPriority w:val="32"/>
    <w:qFormat/>
    <w:rsid w:val="00712905"/>
    <w:rPr>
      <w:b/>
      <w:bCs/>
      <w:smallCaps/>
      <w:color w:val="0F4761" w:themeColor="accent1" w:themeShade="BF"/>
      <w:spacing w:val="5"/>
    </w:rPr>
  </w:style>
  <w:style w:type="character" w:styleId="Hyperlink">
    <w:name w:val="Hyperlink"/>
    <w:basedOn w:val="DefaultParagraphFont"/>
    <w:uiPriority w:val="99"/>
    <w:unhideWhenUsed/>
    <w:rsid w:val="00712905"/>
    <w:rPr>
      <w:color w:val="467886" w:themeColor="hyperlink"/>
      <w:u w:val="single"/>
    </w:rPr>
  </w:style>
  <w:style w:type="character" w:styleId="UnresolvedMention">
    <w:name w:val="Unresolved Mention"/>
    <w:basedOn w:val="DefaultParagraphFont"/>
    <w:uiPriority w:val="99"/>
    <w:semiHidden/>
    <w:unhideWhenUsed/>
    <w:rsid w:val="00712905"/>
    <w:rPr>
      <w:color w:val="605E5C"/>
      <w:shd w:val="clear" w:color="auto" w:fill="E1DFDD"/>
    </w:rPr>
  </w:style>
  <w:style w:type="paragraph" w:styleId="Header">
    <w:name w:val="header"/>
    <w:basedOn w:val="Normal"/>
    <w:link w:val="HeaderChar"/>
    <w:uiPriority w:val="99"/>
    <w:unhideWhenUsed/>
    <w:rsid w:val="0071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05"/>
    <w:rPr>
      <w:kern w:val="0"/>
      <w14:ligatures w14:val="none"/>
    </w:rPr>
  </w:style>
  <w:style w:type="paragraph" w:styleId="Footer">
    <w:name w:val="footer"/>
    <w:basedOn w:val="Normal"/>
    <w:link w:val="FooterChar"/>
    <w:uiPriority w:val="99"/>
    <w:unhideWhenUsed/>
    <w:rsid w:val="00712905"/>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712905"/>
    <w:rPr>
      <w:kern w:val="0"/>
      <w:sz w:val="16"/>
      <w14:ligatures w14:val="none"/>
    </w:rPr>
  </w:style>
  <w:style w:type="paragraph" w:styleId="Revision">
    <w:name w:val="Revision"/>
    <w:hidden/>
    <w:uiPriority w:val="99"/>
    <w:semiHidden/>
    <w:rsid w:val="00E27B08"/>
    <w:pPr>
      <w:spacing w:after="0" w:line="240" w:lineRule="auto"/>
    </w:pPr>
    <w:rPr>
      <w:kern w:val="0"/>
      <w14:ligatures w14:val="none"/>
    </w:rPr>
  </w:style>
  <w:style w:type="character" w:styleId="CommentReference">
    <w:name w:val="annotation reference"/>
    <w:basedOn w:val="DefaultParagraphFont"/>
    <w:uiPriority w:val="99"/>
    <w:semiHidden/>
    <w:unhideWhenUsed/>
    <w:rsid w:val="000244BE"/>
    <w:rPr>
      <w:sz w:val="16"/>
      <w:szCs w:val="16"/>
    </w:rPr>
  </w:style>
  <w:style w:type="paragraph" w:styleId="CommentText">
    <w:name w:val="annotation text"/>
    <w:basedOn w:val="Normal"/>
    <w:link w:val="CommentTextChar"/>
    <w:uiPriority w:val="99"/>
    <w:unhideWhenUsed/>
    <w:rsid w:val="000244BE"/>
    <w:pPr>
      <w:spacing w:line="240" w:lineRule="auto"/>
    </w:pPr>
    <w:rPr>
      <w:sz w:val="20"/>
      <w:szCs w:val="20"/>
    </w:rPr>
  </w:style>
  <w:style w:type="character" w:customStyle="1" w:styleId="CommentTextChar">
    <w:name w:val="Comment Text Char"/>
    <w:basedOn w:val="DefaultParagraphFont"/>
    <w:link w:val="CommentText"/>
    <w:uiPriority w:val="99"/>
    <w:rsid w:val="000244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44BE"/>
    <w:rPr>
      <w:b/>
      <w:bCs/>
    </w:rPr>
  </w:style>
  <w:style w:type="character" w:customStyle="1" w:styleId="CommentSubjectChar">
    <w:name w:val="Comment Subject Char"/>
    <w:basedOn w:val="CommentTextChar"/>
    <w:link w:val="CommentSubject"/>
    <w:uiPriority w:val="99"/>
    <w:semiHidden/>
    <w:rsid w:val="000244B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en.tarto@koda.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km.e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Links>
    <vt:vector size="12" baseType="variant">
      <vt:variant>
        <vt:i4>2949197</vt:i4>
      </vt:variant>
      <vt:variant>
        <vt:i4>3</vt:i4>
      </vt:variant>
      <vt:variant>
        <vt:i4>0</vt:i4>
      </vt:variant>
      <vt:variant>
        <vt:i4>5</vt:i4>
      </vt:variant>
      <vt:variant>
        <vt:lpwstr>mailto:Ireen.tarto@koda.ee</vt:lpwstr>
      </vt:variant>
      <vt:variant>
        <vt:lpwstr/>
      </vt:variant>
      <vt:variant>
        <vt:i4>852014</vt:i4>
      </vt:variant>
      <vt:variant>
        <vt:i4>0</vt:i4>
      </vt:variant>
      <vt:variant>
        <vt:i4>0</vt:i4>
      </vt:variant>
      <vt:variant>
        <vt:i4>5</vt:i4>
      </vt:variant>
      <vt:variant>
        <vt:lpwstr>mailto:info@mkm.ee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Mait Palts</cp:lastModifiedBy>
  <cp:revision>4</cp:revision>
  <dcterms:created xsi:type="dcterms:W3CDTF">2025-11-04T15:51:00Z</dcterms:created>
  <dcterms:modified xsi:type="dcterms:W3CDTF">2025-11-04T16:38:00Z</dcterms:modified>
</cp:coreProperties>
</file>